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93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882" w:lineRule="exact"/>
        <w:ind w:left="720"/>
        <w:rPr>
          <w:b/>
          <w:bCs/>
          <w:color w:val="FFFFFF"/>
          <w:sz w:val="78"/>
          <w:szCs w:val="78"/>
        </w:rPr>
      </w:pPr>
      <w:r>
        <w:rPr>
          <w:b/>
          <w:bCs/>
          <w:color w:val="FFFFFF"/>
          <w:sz w:val="78"/>
          <w:szCs w:val="78"/>
        </w:rPr>
        <w:t>FAQ</w:t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441" w:lineRule="exact"/>
        <w:ind w:left="712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What is Blackboard Connect?</w:t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3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What is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service?</w:t>
      </w:r>
      <w:proofErr w:type="gramEnd"/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color w:val="000000"/>
          <w:sz w:val="18"/>
          <w:szCs w:val="18"/>
        </w:rPr>
        <w:t xml:space="preserve"> service allows authorized civic leaders to create and rapidly disseminate time-sensitive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messages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to every telephone number stored in the notification database. With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color w:val="000000"/>
          <w:sz w:val="18"/>
          <w:szCs w:val="18"/>
        </w:rPr>
        <w:t xml:space="preserve"> service,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authorized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users can send thousands of messages in minutes. Only authorized officials are allowed access to the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system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D5D74" w:rsidRDefault="00CD5D74">
      <w:pPr>
        <w:widowControl w:val="0"/>
        <w:autoSpaceDE w:val="0"/>
        <w:autoSpaceDN w:val="0"/>
        <w:adjustRightInd w:val="0"/>
        <w:spacing w:line="236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How does the service work?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Authorized officials record a voice message that is then delivered quickly to individual phones in the notification database.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What types of messages will be sent using the service?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Any message regarding the safety or welfare of our community would be disseminated using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service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Examples would include severe weather warnings and updates, hazardous traffic or road conditions inside the town or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affecting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local routes, and any other situation that could impact the safety, property, or welfare of our citizens.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Does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service replace other systems that have been used to provide time-sensitive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information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to residents?</w:t>
      </w:r>
    </w:p>
    <w:p w:rsidR="00CD5D74" w:rsidRDefault="00BF765C">
      <w:pPr>
        <w:widowControl w:val="0"/>
        <w:autoSpaceDE w:val="0"/>
        <w:autoSpaceDN w:val="0"/>
        <w:adjustRightInd w:val="0"/>
        <w:spacing w:line="225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system is a significant enhancement to existing means of communication and is supplemental to, not a replacement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the systems we have used in the past.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call-in emergency information line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(XXX)-XXX-XXXX</w:t>
      </w:r>
      <w:r>
        <w:rPr>
          <w:rFonts w:ascii="Arial" w:hAnsi="Arial" w:cs="Arial"/>
          <w:color w:val="000000"/>
          <w:sz w:val="18"/>
          <w:szCs w:val="18"/>
        </w:rPr>
        <w:t>, which is activated during an emergency situation, will still be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available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Also, TV, radio and our town web site will continue to broadcast important announcements.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Is my telephone number included in the notification database?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 is our intention and hope that every residence and commercial facility in our community be included in the notification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database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For businesses, we only store one main phone number. For residents, we may have more than one number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that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belongs to you in the database. Additionally, you may request to have a secondary number be entered into our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database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priority calling.</w:t>
      </w:r>
    </w:p>
    <w:p w:rsidR="00CD5D74" w:rsidRDefault="00CD5D74">
      <w:pPr>
        <w:widowControl w:val="0"/>
        <w:autoSpaceDE w:val="0"/>
        <w:autoSpaceDN w:val="0"/>
        <w:adjustRightInd w:val="0"/>
        <w:spacing w:line="236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Can I use a cell phone as my notification database listing?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Yes, we can accept cell phones as secondary phone numbers in the database and encourage you to request that your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number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be included.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76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What precautions are being taken to protect personal information?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Blackboard Connect™</w:t>
      </w:r>
      <w:r>
        <w:rPr>
          <w:rFonts w:ascii="Arial" w:hAnsi="Arial" w:cs="Arial"/>
          <w:b/>
          <w:bCs/>
          <w:color w:val="000000"/>
          <w:sz w:val="18"/>
          <w:szCs w:val="18"/>
        </w:rPr>
        <w:t>™</w:t>
      </w:r>
      <w:r>
        <w:rPr>
          <w:rFonts w:ascii="Arial" w:hAnsi="Arial" w:cs="Arial"/>
          <w:color w:val="000000"/>
          <w:sz w:val="18"/>
          <w:szCs w:val="18"/>
        </w:rPr>
        <w:t xml:space="preserve"> is a service of The NTI Group, Inc. (NTI). NTI takes security and privacy concerns very</w:t>
      </w:r>
    </w:p>
    <w:p w:rsidR="00CD5D74" w:rsidRDefault="00BF765C">
      <w:pPr>
        <w:widowControl w:val="0"/>
        <w:tabs>
          <w:tab w:val="left" w:pos="9100"/>
        </w:tabs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seriously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and does not sell, trade, lease or loan any data about our clients to any third party.</w:t>
      </w:r>
      <w:r>
        <w:rPr>
          <w:rFonts w:ascii="Arial" w:hAnsi="Arial" w:cs="Arial"/>
          <w:color w:val="000000"/>
          <w:sz w:val="18"/>
          <w:szCs w:val="18"/>
        </w:rPr>
        <w:tab/>
        <w:t>From a technical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perspective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we utilize multiple physical and virtual layers of firewalls to maintain data security.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NTI</w:t>
      </w:r>
      <w:r>
        <w:rPr>
          <w:rFonts w:ascii="Arial" w:hAnsi="Arial" w:cs="Arial"/>
          <w:color w:val="000000"/>
          <w:sz w:val="18"/>
          <w:szCs w:val="18"/>
        </w:rPr>
        <w:t xml:space="preserve"> only utilizes secure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transmissions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with its customers. No confidential information is ever transmitted between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NTI</w:t>
      </w:r>
      <w:r>
        <w:rPr>
          <w:rFonts w:ascii="Arial" w:hAnsi="Arial" w:cs="Arial"/>
          <w:color w:val="000000"/>
          <w:sz w:val="18"/>
          <w:szCs w:val="18"/>
        </w:rPr>
        <w:t xml:space="preserve"> and its customers using e-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mail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or FTP, but rather always utilizes either a VPN tunnel or SSL. Data is hosted in state-of-the-art facilities which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require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photo identification, thumb-print recognition, keyed access, and are manned 24/7 with full-security personnel. All</w:t>
      </w:r>
    </w:p>
    <w:p w:rsidR="00CD5D74" w:rsidRDefault="00BF765C">
      <w:pPr>
        <w:widowControl w:val="0"/>
        <w:autoSpaceDE w:val="0"/>
        <w:autoSpaceDN w:val="0"/>
        <w:adjustRightInd w:val="0"/>
        <w:spacing w:line="225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data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is encrypted prior to being placed on tape for offsite storage. NTI also retains an external, independent security firm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perform annual security audits.</w:t>
      </w:r>
    </w:p>
    <w:p w:rsidR="00CD5D74" w:rsidRDefault="00CD5D74">
      <w:pPr>
        <w:widowControl w:val="0"/>
        <w:autoSpaceDE w:val="0"/>
        <w:autoSpaceDN w:val="0"/>
        <w:adjustRightInd w:val="0"/>
        <w:spacing w:line="230" w:lineRule="exact"/>
        <w:ind w:left="763"/>
        <w:rPr>
          <w:rFonts w:ascii="Arial" w:hAnsi="Arial" w:cs="Arial"/>
          <w:color w:val="000000"/>
          <w:sz w:val="18"/>
          <w:szCs w:val="18"/>
        </w:rPr>
        <w:sectPr w:rsidR="00CD5D74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58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154" w:lineRule="exact"/>
        <w:ind w:left="720"/>
        <w:rPr>
          <w:color w:val="231F20"/>
          <w:sz w:val="12"/>
          <w:szCs w:val="12"/>
        </w:rPr>
      </w:pPr>
      <w:r>
        <w:rPr>
          <w:color w:val="231F20"/>
          <w:sz w:val="12"/>
          <w:szCs w:val="12"/>
        </w:rPr>
        <w:t>1</w:t>
      </w:r>
    </w:p>
    <w:p w:rsidR="00CD5D74" w:rsidRDefault="00BF765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color w:val="231F20"/>
          <w:sz w:val="12"/>
          <w:szCs w:val="12"/>
        </w:rPr>
        <w:br w:type="column"/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58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154" w:lineRule="exact"/>
        <w:rPr>
          <w:color w:val="F37926"/>
          <w:sz w:val="12"/>
          <w:szCs w:val="12"/>
        </w:rPr>
        <w:sectPr w:rsidR="00CD5D7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710" w:space="10"/>
            <w:col w:w="2520"/>
          </w:cols>
          <w:noEndnote/>
        </w:sectPr>
      </w:pPr>
      <w:r>
        <w:rPr>
          <w:color w:val="F37926"/>
          <w:sz w:val="12"/>
          <w:szCs w:val="12"/>
        </w:rPr>
        <w:t>blackboard.com/connect</w:t>
      </w:r>
      <w:bookmarkStart w:id="0" w:name="_GoBack"/>
      <w:bookmarkEnd w:id="0"/>
      <w:r w:rsidR="00CD5D74" w:rsidRPr="00CD5D74">
        <w:rPr>
          <w:noProof/>
        </w:rPr>
        <w:pict>
          <v:rect id="Rectangle 2" o:spid="_x0000_s1026" style="position:absolute;margin-left:11pt;margin-top:11pt;width:593pt;height:775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" o:allowincell="f" filled="f" stroked="f">
            <v:textbox inset="0,0,0,0">
              <w:txbxContent>
                <w:p w:rsidR="00CD5D74" w:rsidRDefault="00BF765C">
                  <w:pPr>
                    <w:spacing w:line="15405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93635" cy="97796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635" cy="977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74" w:rsidRDefault="00CD5D7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366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!</w:t>
      </w:r>
    </w:p>
    <w:p w:rsidR="00CD5D74" w:rsidRDefault="00BF765C">
      <w:pPr>
        <w:widowControl w:val="0"/>
        <w:autoSpaceDE w:val="0"/>
        <w:autoSpaceDN w:val="0"/>
        <w:adjustRightInd w:val="0"/>
        <w:spacing w:line="228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Will there be a way to positively identify incoming calls made by the town using the system?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caller-ID number for calls generated by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color w:val="000000"/>
          <w:sz w:val="18"/>
          <w:szCs w:val="18"/>
        </w:rPr>
        <w:t xml:space="preserve"> service will be the same as the Town Office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number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(XXX)-XXX-XXXX</w:t>
      </w:r>
      <w:r>
        <w:rPr>
          <w:rFonts w:ascii="Arial" w:hAnsi="Arial" w:cs="Arial"/>
          <w:color w:val="000000"/>
          <w:sz w:val="18"/>
          <w:szCs w:val="18"/>
        </w:rPr>
        <w:t>. In addition, every message will begin with the same standard announcement: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“Hello, this is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Chief ______ calling with an important message from the Town of _______”.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message content will follow this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standard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introduction.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Will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service work if I have a call screening system on my phone?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are several varieties of call screening devices that use differing protocols for screening. In general, the system has</w:t>
      </w:r>
    </w:p>
    <w:p w:rsidR="00CD5D74" w:rsidRDefault="00BF765C">
      <w:pPr>
        <w:widowControl w:val="0"/>
        <w:autoSpaceDE w:val="0"/>
        <w:autoSpaceDN w:val="0"/>
        <w:adjustRightInd w:val="0"/>
        <w:spacing w:line="225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been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found to work with these devices. However, some may require some type of pre-programming to allow our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town’s</w:t>
      </w:r>
      <w:proofErr w:type="gramEnd"/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telephone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number to pass through. We may conduct periodic test to assure that messages are being delivered to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numbers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 the notification database.</w:t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71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If I am a non-resident home or condominium owner, what phone should be listed in the notification database?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non-residents or owners who reside out of our town/city, you may provide an additional phone number to be included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our database to contact during certain situations. In general, calls are sent to the primary number only, but we also have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ability to call multiple numbers for each resident or business when requested by the resident or business. Please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contact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our town hall office at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(XXX)-XXX-XXXX</w:t>
      </w:r>
      <w:r>
        <w:rPr>
          <w:rFonts w:ascii="Arial" w:hAnsi="Arial" w:cs="Arial"/>
          <w:color w:val="000000"/>
          <w:sz w:val="18"/>
          <w:szCs w:val="18"/>
        </w:rPr>
        <w:t xml:space="preserve"> to provide us with that information.</w:t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If I have provided more than one phone number, when will they be called?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Should a situation arise that requires us to contact you at multiple phone numbers, we can activate the system to place a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simultaneous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call to all of your numbers. In most cases, we will be sending calls only to one phone number.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My primary phone or my second listing is a cell phone with a non-local area code. Will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service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call numbers outside the area?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Yes. The area code does not impact whether or not a call is made.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How does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Blackboard Connect™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system respond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to busy signals or no-answer situations?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busy signals, the call will be repeated several times in an attempt to reach you. The same is true for No-answer and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Call-waiting.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If a message recorder answers the call, the message will be left on the answering device. If, after several</w:t>
      </w:r>
    </w:p>
    <w:p w:rsidR="00CD5D74" w:rsidRDefault="00BF765C">
      <w:pPr>
        <w:widowControl w:val="0"/>
        <w:autoSpaceDE w:val="0"/>
        <w:autoSpaceDN w:val="0"/>
        <w:adjustRightInd w:val="0"/>
        <w:spacing w:line="225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attempts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call does not successfully go through, the system will stop attempting to call.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 am receiving town notification calls at my fax or my secondary phone line. Can I switch to have the system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call</w:t>
      </w:r>
      <w:proofErr w:type="gramEnd"/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my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primary phone number?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Yes. Please contact us at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(XXX)-XXX-XXXX</w:t>
      </w:r>
      <w:r>
        <w:rPr>
          <w:rFonts w:ascii="Arial" w:hAnsi="Arial" w:cs="Arial"/>
          <w:color w:val="000000"/>
          <w:sz w:val="18"/>
          <w:szCs w:val="18"/>
        </w:rPr>
        <w:t xml:space="preserve"> to change the phone number in our notification database.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 was not able to listen to the entire call. Is there a way to repeat the message?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Yes, at the end of the message playback, simply press the star (*) key on your telephone to have it repeated in its entirety.</w:t>
      </w:r>
    </w:p>
    <w:p w:rsidR="00CD5D74" w:rsidRDefault="00CD5D74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219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 answer the phone but the “Hello” message repeats. It then hangs up,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calls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back, and the same thing happens again. How can I hear the entire message?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Repeating or looping of messages happens when the system detects excessive noise in the background, which is caused</w:t>
      </w:r>
    </w:p>
    <w:p w:rsidR="00CD5D74" w:rsidRDefault="00BF765C">
      <w:pPr>
        <w:widowControl w:val="0"/>
        <w:autoSpaceDE w:val="0"/>
        <w:autoSpaceDN w:val="0"/>
        <w:adjustRightInd w:val="0"/>
        <w:spacing w:line="225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loud radio and television volumes, people talking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near 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or busy traffic noise. When you receive the next call, say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hello</w:t>
      </w:r>
      <w:proofErr w:type="gramEnd"/>
      <w:r>
        <w:rPr>
          <w:rFonts w:ascii="Arial" w:hAnsi="Arial" w:cs="Arial"/>
          <w:color w:val="000000"/>
          <w:sz w:val="18"/>
          <w:szCs w:val="18"/>
        </w:rPr>
        <w:t>” once and turn down the volume of your radio/television or press the mute button on your telephone to allow full</w:t>
      </w:r>
    </w:p>
    <w:p w:rsidR="00CD5D74" w:rsidRDefault="00BF765C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message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delivery.</w:t>
      </w:r>
    </w:p>
    <w:p w:rsidR="00CD5D74" w:rsidRDefault="00CD5D74">
      <w:pPr>
        <w:widowControl w:val="0"/>
        <w:autoSpaceDE w:val="0"/>
        <w:autoSpaceDN w:val="0"/>
        <w:adjustRightInd w:val="0"/>
        <w:spacing w:line="230" w:lineRule="exact"/>
        <w:ind w:left="643"/>
        <w:rPr>
          <w:rFonts w:ascii="Arial" w:hAnsi="Arial" w:cs="Arial"/>
          <w:color w:val="000000"/>
          <w:sz w:val="18"/>
          <w:szCs w:val="18"/>
        </w:rPr>
        <w:sectPr w:rsidR="00CD5D74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16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154" w:lineRule="exact"/>
        <w:ind w:left="720"/>
        <w:rPr>
          <w:color w:val="231F20"/>
          <w:sz w:val="12"/>
          <w:szCs w:val="12"/>
        </w:rPr>
      </w:pPr>
      <w:r>
        <w:rPr>
          <w:color w:val="231F20"/>
          <w:sz w:val="12"/>
          <w:szCs w:val="12"/>
        </w:rPr>
        <w:t>2</w:t>
      </w:r>
    </w:p>
    <w:p w:rsidR="00CD5D74" w:rsidRDefault="00BF765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color w:val="231F20"/>
          <w:sz w:val="12"/>
          <w:szCs w:val="12"/>
        </w:rPr>
        <w:br w:type="column"/>
      </w: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D5D74" w:rsidRDefault="00CD5D74">
      <w:pPr>
        <w:widowControl w:val="0"/>
        <w:autoSpaceDE w:val="0"/>
        <w:autoSpaceDN w:val="0"/>
        <w:adjustRightInd w:val="0"/>
        <w:spacing w:line="216" w:lineRule="exact"/>
        <w:rPr>
          <w:sz w:val="24"/>
          <w:szCs w:val="24"/>
        </w:rPr>
      </w:pPr>
    </w:p>
    <w:p w:rsidR="00CD5D74" w:rsidRDefault="00BF765C">
      <w:pPr>
        <w:widowControl w:val="0"/>
        <w:autoSpaceDE w:val="0"/>
        <w:autoSpaceDN w:val="0"/>
        <w:adjustRightInd w:val="0"/>
        <w:spacing w:line="154" w:lineRule="exact"/>
      </w:pPr>
      <w:r>
        <w:rPr>
          <w:color w:val="F37926"/>
          <w:sz w:val="12"/>
          <w:szCs w:val="12"/>
        </w:rPr>
        <w:t>blackboard.com/connect</w:t>
      </w:r>
      <w:r w:rsidR="00CD5D74">
        <w:rPr>
          <w:noProof/>
        </w:rPr>
        <w:pict>
          <v:rect id="Rectangle 3" o:spid="_x0000_s1027" style="position:absolute;margin-left:11pt;margin-top:11pt;width:593pt;height:775pt;z-index:-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" o:allowincell="f" filled="f" stroked="f">
            <v:textbox inset="0,0,0,0">
              <w:txbxContent>
                <w:p w:rsidR="00CD5D74" w:rsidRDefault="00BF765C">
                  <w:pPr>
                    <w:spacing w:line="15405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493635" cy="97796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635" cy="977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74" w:rsidRDefault="00CD5D7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CD5D74" w:rsidSect="00CD5D74">
      <w:type w:val="continuous"/>
      <w:pgSz w:w="12240" w:h="15840"/>
      <w:pgMar w:top="0" w:right="0" w:bottom="0" w:left="0" w:header="720" w:footer="720" w:gutter="0"/>
      <w:cols w:num="2" w:space="720" w:equalWidth="0">
        <w:col w:w="9710" w:space="10"/>
        <w:col w:w="2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765C"/>
    <w:rsid w:val="00801F14"/>
    <w:rsid w:val="00A56C76"/>
    <w:rsid w:val="00BF765C"/>
    <w:rsid w:val="00C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Office Word</Application>
  <DocSecurity>0</DocSecurity>
  <Lines>46</Lines>
  <Paragraphs>13</Paragraphs>
  <ScaleCrop>false</ScaleCrop>
  <Company>Blackboard Inc.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user</dc:creator>
  <cp:lastModifiedBy>bb user</cp:lastModifiedBy>
  <cp:revision>2</cp:revision>
  <dcterms:created xsi:type="dcterms:W3CDTF">2012-04-10T22:01:00Z</dcterms:created>
  <dcterms:modified xsi:type="dcterms:W3CDTF">2012-04-10T22:01:00Z</dcterms:modified>
</cp:coreProperties>
</file>